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/>
        <w:t>3.ZP.2022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     Żórawina 09.05.2022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5-020 Żórawina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kwocie na sfinansowanie zamówienia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ind w:firstLine="284"/>
        <w:jc w:val="both"/>
        <w:rPr>
          <w:b/>
          <w:b/>
          <w:bCs/>
          <w:color w:val="000000"/>
        </w:rPr>
      </w:pPr>
      <w:r>
        <w:rPr/>
        <w:t>Działając na podstawie art. 222 ust 4 ustawy z dnia 11 września 2019 r. Prawo Zamówień Publicznych, zamawiający przekazuje informacje dotyczące kwoty jaką Zamawiający zamierza przeznaczyć na sfinansowanie zamówienia pn.: „</w:t>
      </w:r>
      <w:r>
        <w:rPr>
          <w:b/>
          <w:bCs/>
          <w:color w:val="000000"/>
        </w:rPr>
        <w:t>WYKONANIE STUDNI WIERCONEJ NR S-3 POŁOŻONEJ NA DZIAŁCE NR 304/30 OBRĘB ŻÓRAWINA W MIEJSCOWOŚCI ŻÓRAWINA”</w:t>
      </w:r>
    </w:p>
    <w:p>
      <w:pPr>
        <w:pStyle w:val="Normal"/>
        <w:shd w:val="clear" w:color="auto" w:fill="FFFFFF"/>
        <w:spacing w:lineRule="auto" w:line="360"/>
        <w:ind w:hanging="0"/>
        <w:jc w:val="both"/>
        <w:rPr>
          <w:b/>
          <w:b/>
          <w:bCs/>
          <w:color w:val="2D2D2D"/>
        </w:rPr>
      </w:pPr>
      <w:r>
        <w:rPr>
          <w:b/>
          <w:bCs/>
          <w:color w:val="2D2D2D"/>
        </w:rPr>
        <w:t>Zamawiający zamierza przeznaczyć na realizację przedmiotowego zamówienia</w:t>
      </w:r>
      <w:bookmarkStart w:id="0" w:name="_Hlk81309412"/>
      <w:bookmarkEnd w:id="0"/>
      <w:r>
        <w:rPr>
          <w:b/>
          <w:bCs/>
          <w:color w:val="2D2D2D"/>
        </w:rPr>
        <w:t xml:space="preserve"> </w:t>
      </w:r>
      <w:r>
        <w:rPr>
          <w:rFonts w:eastAsia="Calibri" w:cs="Times New Roman"/>
          <w:b/>
          <w:bCs/>
          <w:color w:val="2D2D2D"/>
        </w:rPr>
        <w:t>799 500,00 zł brutto.</w:t>
      </w:r>
    </w:p>
    <w:p>
      <w:pPr>
        <w:pStyle w:val="Normal"/>
        <w:spacing w:lineRule="auto" w:line="360"/>
        <w:jc w:val="both"/>
        <w:rPr>
          <w:rFonts w:eastAsia="" w:eastAsiaTheme="majorEastAsia"/>
        </w:rPr>
      </w:pPr>
      <w:r>
        <w:rPr>
          <w:rFonts w:eastAsia="" w:eastAsiaTheme="majorEastAsia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color w:val="000000"/>
          <w:kern w:val="2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sz w:val="23"/>
          <w:szCs w:val="23"/>
          <w:lang w:eastAsia="ar-SA"/>
        </w:rPr>
        <w:tab/>
        <w:tab/>
        <w:tab/>
        <w:tab/>
        <w:tab/>
        <w:tab/>
        <w:tab/>
        <w:tab/>
        <w:t xml:space="preserve">         </w:t>
      </w:r>
    </w:p>
    <w:sectPr>
      <w:headerReference w:type="default" r:id="rId2"/>
      <w:footerReference w:type="default" r:id="rId3"/>
      <w:type w:val="nextPage"/>
      <w:pgSz w:w="11906" w:h="16838"/>
      <w:pgMar w:left="1417" w:right="1249" w:header="708" w:top="1417" w:footer="860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drawing>
        <wp:anchor behindDoc="1" distT="0" distB="635" distL="0" distR="9525" simplePos="0" locked="0" layoutInCell="0" allowOverlap="1" relativeHeight="3">
          <wp:simplePos x="0" y="0"/>
          <wp:positionH relativeFrom="column">
            <wp:posOffset>-471170</wp:posOffset>
          </wp:positionH>
          <wp:positionV relativeFrom="paragraph">
            <wp:posOffset>-205740</wp:posOffset>
          </wp:positionV>
          <wp:extent cx="6829425" cy="685165"/>
          <wp:effectExtent l="0" t="0" r="0" b="0"/>
          <wp:wrapTopAndBottom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233160" cy="128778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LibreOffice/7.1.5.2$Windows_X86_64 LibreOffice_project/85f04e9f809797b8199d13c421bd8a2b025d52b5</Application>
  <AppVersion>15.0000</AppVersion>
  <Pages>1</Pages>
  <Words>80</Words>
  <Characters>521</Characters>
  <CharactersWithSpaces>869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2021-05-20T22:07:00Z</dcterms:created>
  <dc:creator>annajezyk</dc:creator>
  <dc:description/>
  <dc:language>pl-PL</dc:language>
  <cp:lastModifiedBy/>
  <cp:lastPrinted>2021-10-25T13:13:04Z</cp:lastPrinted>
  <dcterms:modified xsi:type="dcterms:W3CDTF">2022-05-09T09:35:05Z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